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A0A51" w14:textId="4FBB6DDA" w:rsidR="00D74860" w:rsidRPr="00D74860" w:rsidRDefault="00D74860" w:rsidP="00D74860">
      <w:pPr>
        <w:keepNext/>
        <w:spacing w:before="120" w:after="120" w:line="264" w:lineRule="auto"/>
        <w:jc w:val="left"/>
        <w:rPr>
          <w:rFonts w:ascii="Arial" w:eastAsia="Arial" w:hAnsi="Arial" w:cs="Arial"/>
          <w:sz w:val="25"/>
          <w:szCs w:val="25"/>
          <w:highlight w:val="white"/>
        </w:rPr>
      </w:pPr>
      <w:r w:rsidRPr="00D74860">
        <w:rPr>
          <w:rFonts w:ascii="Arial" w:eastAsia="Arial" w:hAnsi="Arial" w:cs="Arial"/>
          <w:b/>
          <w:bCs/>
          <w:sz w:val="25"/>
          <w:szCs w:val="25"/>
          <w:highlight w:val="white"/>
        </w:rPr>
        <w:t>Mezinárodní festival AFO opět posune hranice vědy a filmu</w:t>
      </w:r>
      <w:r w:rsidR="00D71E1D">
        <w:rPr>
          <w:rFonts w:ascii="Arial" w:eastAsia="Arial" w:hAnsi="Arial" w:cs="Arial"/>
          <w:b/>
          <w:bCs/>
          <w:sz w:val="25"/>
          <w:szCs w:val="25"/>
          <w:highlight w:val="white"/>
        </w:rPr>
        <w:t xml:space="preserve">. </w:t>
      </w:r>
      <w:r w:rsidRPr="00D74860">
        <w:rPr>
          <w:rFonts w:ascii="Arial" w:eastAsia="Arial" w:hAnsi="Arial" w:cs="Arial"/>
          <w:b/>
          <w:bCs/>
          <w:sz w:val="25"/>
          <w:szCs w:val="25"/>
          <w:highlight w:val="white"/>
        </w:rPr>
        <w:t>Jaké dokumenty se budou ucházet o přízeň poroty a publika? </w:t>
      </w:r>
    </w:p>
    <w:p w14:paraId="4505EF4C" w14:textId="47E28165" w:rsidR="00D74860" w:rsidRDefault="00D74860" w:rsidP="00D74860">
      <w:pPr>
        <w:keepNext/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00D74860">
        <w:rPr>
          <w:rFonts w:ascii="Arial" w:eastAsia="Arial" w:hAnsi="Arial" w:cs="Arial"/>
          <w:sz w:val="20"/>
          <w:szCs w:val="20"/>
          <w:highlight w:val="white"/>
        </w:rPr>
        <w:t>Olomouc</w:t>
      </w:r>
      <w:r w:rsidR="00D71E1D">
        <w:rPr>
          <w:rFonts w:ascii="Arial" w:eastAsia="Arial" w:hAnsi="Arial" w:cs="Arial"/>
          <w:sz w:val="20"/>
          <w:szCs w:val="20"/>
          <w:highlight w:val="white"/>
        </w:rPr>
        <w:t xml:space="preserve"> (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>10.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>března 2025)</w:t>
      </w:r>
      <w:r>
        <w:rPr>
          <w:rFonts w:ascii="Arial" w:eastAsia="Arial" w:hAnsi="Arial" w:cs="Arial"/>
          <w:b/>
          <w:bCs/>
          <w:sz w:val="20"/>
          <w:szCs w:val="20"/>
          <w:highlight w:val="white"/>
        </w:rPr>
        <w:t xml:space="preserve"> </w:t>
      </w:r>
      <w:r w:rsidR="00D71E1D" w:rsidRPr="00D71E1D">
        <w:rPr>
          <w:rFonts w:ascii="Arial" w:eastAsia="Arial" w:hAnsi="Arial" w:cs="Arial"/>
          <w:sz w:val="20"/>
          <w:szCs w:val="20"/>
          <w:highlight w:val="white"/>
        </w:rPr>
        <w:t>–</w:t>
      </w:r>
      <w:r w:rsidR="00D71E1D">
        <w:rPr>
          <w:rFonts w:ascii="Arial" w:eastAsia="Arial" w:hAnsi="Arial" w:cs="Arial"/>
          <w:b/>
          <w:bCs/>
          <w:sz w:val="20"/>
          <w:szCs w:val="20"/>
          <w:highlight w:val="white"/>
        </w:rPr>
        <w:t xml:space="preserve"> </w:t>
      </w:r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>Olomouc se opět stane centrem světové vědecké kinematografie</w:t>
      </w:r>
      <w:r w:rsidR="00D71E1D">
        <w:rPr>
          <w:rFonts w:ascii="Arial" w:eastAsia="Arial" w:hAnsi="Arial" w:cs="Arial"/>
          <w:b/>
          <w:bCs/>
          <w:sz w:val="20"/>
          <w:szCs w:val="20"/>
          <w:highlight w:val="white"/>
        </w:rPr>
        <w:t>, a</w:t>
      </w:r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 xml:space="preserve"> to díky mezinárodnímu festivalu Academia Film Olomouc (AFO), který se koná od 22. do 27. dubna. Do letošního ročníku se přihlásilo více než 600 snímků z 61 zemí světa, z nichž programová rada vybrala 67 nejlepších. Ty se budou ucházet o finanční odměnu a cenu v podobě originálního skleněného krasohledu od Martina Hlubučka. 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> </w:t>
      </w:r>
    </w:p>
    <w:p w14:paraId="60A32A10" w14:textId="692E1195" w:rsidR="00D74860" w:rsidRPr="00D74860" w:rsidRDefault="00D74860" w:rsidP="00D74860">
      <w:pPr>
        <w:keepNext/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Mezinárodní soutěž představí cestu do hlubin lidské existence, kde se prolínají vědecké poznatky s filozofickými úvahami o stárnutí, smrti, ale i fyzické proměně, která se může změnit v osobní boj s vlastním tělem. Například film </w:t>
      </w:r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>Adonis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(Adonis, r.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Jérémie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Battaglia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>) analyzuje proměnu vnímání maskulinity v současné společnosti skrze fenomén kulturistiky a</w:t>
      </w:r>
      <w:r w:rsidR="00D71E1D">
        <w:rPr>
          <w:rFonts w:ascii="Arial" w:eastAsia="Arial" w:hAnsi="Arial" w:cs="Arial"/>
          <w:sz w:val="20"/>
          <w:szCs w:val="20"/>
          <w:highlight w:val="white"/>
        </w:rPr>
        <w:t> 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užívání anabolických steroidů. </w:t>
      </w:r>
      <w:r w:rsidR="00D71E1D" w:rsidRPr="00D74860">
        <w:rPr>
          <w:rFonts w:ascii="Arial" w:eastAsia="Arial" w:hAnsi="Arial" w:cs="Arial"/>
          <w:sz w:val="20"/>
          <w:szCs w:val="20"/>
          <w:highlight w:val="white"/>
        </w:rPr>
        <w:t xml:space="preserve">Režisérka Nelly Ben </w:t>
      </w:r>
      <w:proofErr w:type="spellStart"/>
      <w:r w:rsidR="00D71E1D" w:rsidRPr="00D74860">
        <w:rPr>
          <w:rFonts w:ascii="Arial" w:eastAsia="Arial" w:hAnsi="Arial" w:cs="Arial"/>
          <w:sz w:val="20"/>
          <w:szCs w:val="20"/>
          <w:highlight w:val="white"/>
        </w:rPr>
        <w:t>Hayoun-Stépanian</w:t>
      </w:r>
      <w:proofErr w:type="spellEnd"/>
      <w:r w:rsidR="00D71E1D" w:rsidRPr="00D74860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603E2E">
        <w:rPr>
          <w:rFonts w:ascii="Arial" w:eastAsia="Arial" w:hAnsi="Arial" w:cs="Arial"/>
          <w:sz w:val="20"/>
          <w:szCs w:val="20"/>
          <w:highlight w:val="white"/>
        </w:rPr>
        <w:t xml:space="preserve">přijede do </w:t>
      </w:r>
      <w:r w:rsidR="00D71E1D">
        <w:rPr>
          <w:rFonts w:ascii="Arial" w:eastAsia="Arial" w:hAnsi="Arial" w:cs="Arial"/>
          <w:sz w:val="20"/>
          <w:szCs w:val="20"/>
          <w:highlight w:val="white"/>
        </w:rPr>
        <w:t>Olomouc</w:t>
      </w:r>
      <w:r w:rsidR="00603E2E">
        <w:rPr>
          <w:rFonts w:ascii="Arial" w:eastAsia="Arial" w:hAnsi="Arial" w:cs="Arial"/>
          <w:sz w:val="20"/>
          <w:szCs w:val="20"/>
          <w:highlight w:val="white"/>
        </w:rPr>
        <w:t>e</w:t>
      </w:r>
      <w:r w:rsidR="00D71E1D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603E2E">
        <w:rPr>
          <w:rFonts w:ascii="Arial" w:eastAsia="Arial" w:hAnsi="Arial" w:cs="Arial"/>
          <w:sz w:val="20"/>
          <w:szCs w:val="20"/>
          <w:highlight w:val="white"/>
        </w:rPr>
        <w:t>uvést</w:t>
      </w:r>
      <w:r w:rsidR="00D71E1D">
        <w:rPr>
          <w:rFonts w:ascii="Arial" w:eastAsia="Arial" w:hAnsi="Arial" w:cs="Arial"/>
          <w:sz w:val="20"/>
          <w:szCs w:val="20"/>
          <w:highlight w:val="white"/>
        </w:rPr>
        <w:t xml:space="preserve"> d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okument </w:t>
      </w:r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>Doppelgängers³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(Dvojnice³)</w:t>
      </w:r>
      <w:r w:rsidR="00D71E1D">
        <w:rPr>
          <w:rFonts w:ascii="Arial" w:eastAsia="Arial" w:hAnsi="Arial" w:cs="Arial"/>
          <w:sz w:val="20"/>
          <w:szCs w:val="20"/>
          <w:highlight w:val="white"/>
        </w:rPr>
        <w:t>, který</w:t>
      </w:r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 xml:space="preserve"> 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>se věnuje tématu kolonizace vesmíru pro queer komunitu</w:t>
      </w:r>
      <w:r w:rsidR="00D71E1D"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643AFAE2" w14:textId="0A5A33CD" w:rsidR="00D74860" w:rsidRPr="00D74860" w:rsidRDefault="00D74860" w:rsidP="00D74860">
      <w:pPr>
        <w:keepNext/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00603E2E">
        <w:rPr>
          <w:rFonts w:ascii="Arial" w:eastAsia="Arial" w:hAnsi="Arial" w:cs="Arial"/>
          <w:i/>
          <w:iCs/>
          <w:sz w:val="20"/>
          <w:szCs w:val="20"/>
          <w:highlight w:val="white"/>
        </w:rPr>
        <w:t>„Tato soutěž je unikátní svou rozmanitostí formátů a filmařských přístupů. Různorodost témat a způsobů vyprávění otevírá možnosti pro prezentaci vědeckých výzkumů a</w:t>
      </w:r>
      <w:r w:rsidR="00603E2E" w:rsidRPr="00603E2E">
        <w:rPr>
          <w:rFonts w:ascii="Arial" w:eastAsia="Arial" w:hAnsi="Arial" w:cs="Arial"/>
          <w:i/>
          <w:iCs/>
          <w:sz w:val="20"/>
          <w:szCs w:val="20"/>
          <w:highlight w:val="white"/>
        </w:rPr>
        <w:t> </w:t>
      </w:r>
      <w:r w:rsidRPr="00603E2E">
        <w:rPr>
          <w:rFonts w:ascii="Arial" w:eastAsia="Arial" w:hAnsi="Arial" w:cs="Arial"/>
          <w:i/>
          <w:iCs/>
          <w:sz w:val="20"/>
          <w:szCs w:val="20"/>
          <w:highlight w:val="white"/>
        </w:rPr>
        <w:t xml:space="preserve">komunikaci vědy, čímž je příležitostí pro všechny, </w:t>
      </w:r>
      <w:r w:rsidR="00603E2E" w:rsidRPr="00603E2E">
        <w:rPr>
          <w:rFonts w:ascii="Arial" w:eastAsia="Arial" w:hAnsi="Arial" w:cs="Arial"/>
          <w:i/>
          <w:iCs/>
          <w:sz w:val="20"/>
          <w:szCs w:val="20"/>
          <w:highlight w:val="white"/>
        </w:rPr>
        <w:t>kteří</w:t>
      </w:r>
      <w:r w:rsidRPr="00603E2E">
        <w:rPr>
          <w:rFonts w:ascii="Arial" w:eastAsia="Arial" w:hAnsi="Arial" w:cs="Arial"/>
          <w:i/>
          <w:iCs/>
          <w:sz w:val="20"/>
          <w:szCs w:val="20"/>
          <w:highlight w:val="white"/>
        </w:rPr>
        <w:t xml:space="preserve"> hledají inspiraci a nové pohledy na svět, bez ohledu na věk či životní zkušenosti,“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pozvala na festival dramaturgyně Kristýna Dytrychová. </w:t>
      </w:r>
    </w:p>
    <w:p w14:paraId="2FB1D783" w14:textId="066058FB" w:rsidR="00D74860" w:rsidRPr="00D74860" w:rsidRDefault="00D74860" w:rsidP="00D74860">
      <w:pPr>
        <w:keepNext/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Estetickou reflexi světla coby vědeckého i uměleckého fenoménu přináší film </w:t>
      </w:r>
      <w:proofErr w:type="spellStart"/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>Tracing</w:t>
      </w:r>
      <w:proofErr w:type="spellEnd"/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 xml:space="preserve"> </w:t>
      </w:r>
      <w:proofErr w:type="spellStart"/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>Light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(Kam padá svit, r. Thomas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Riedelsheimer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). Spoluautorka filmu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Leslie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Hills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jej osobně představí festivalovému publiku. Ekologickou problematiku a otázky biodiverzity řeší snímek </w:t>
      </w:r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 xml:space="preserve">Animal </w:t>
      </w:r>
      <w:proofErr w:type="spellStart"/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>Pride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(Zvířecí hrdost, r. Rio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Mitchell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>), jenž se zaměřuje na rozmanité vztahy v</w:t>
      </w:r>
      <w:r w:rsidR="00603E2E">
        <w:rPr>
          <w:rFonts w:ascii="Arial" w:eastAsia="Arial" w:hAnsi="Arial" w:cs="Arial"/>
          <w:sz w:val="20"/>
          <w:szCs w:val="20"/>
          <w:highlight w:val="white"/>
        </w:rPr>
        <w:t> 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>živočišné říši. </w:t>
      </w:r>
      <w:r w:rsidRPr="00603E2E">
        <w:rPr>
          <w:rFonts w:ascii="Arial" w:eastAsia="Arial" w:hAnsi="Arial" w:cs="Arial"/>
          <w:i/>
          <w:iCs/>
          <w:sz w:val="20"/>
          <w:szCs w:val="20"/>
          <w:highlight w:val="white"/>
        </w:rPr>
        <w:t>„Přestože věda u zvířat queer chování zaznamenala už dávno, dlouho zůstávalo na okraji zájmu. Dokument tuto přehlíženou součást přírody oživuje, zpochybňuje zažité představy a ukazuje, že příroda je mnohem pestřejší, než jak bývá tradičně vnímána,</w:t>
      </w:r>
      <w:r w:rsidR="00603E2E" w:rsidRPr="00603E2E">
        <w:rPr>
          <w:rFonts w:ascii="Arial" w:eastAsia="Arial" w:hAnsi="Arial" w:cs="Arial"/>
          <w:i/>
          <w:iCs/>
          <w:sz w:val="20"/>
          <w:szCs w:val="20"/>
          <w:highlight w:val="white"/>
        </w:rPr>
        <w:t>“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doplnila dramaturgyně. </w:t>
      </w:r>
    </w:p>
    <w:p w14:paraId="7057C252" w14:textId="3FD0A8C6" w:rsidR="00D74860" w:rsidRPr="00D74860" w:rsidRDefault="00D74860" w:rsidP="00D74860">
      <w:pPr>
        <w:keepNext/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>Česko-slovenská soutěž reflektuje aktuální společenské výzvy </w:t>
      </w:r>
    </w:p>
    <w:p w14:paraId="20F3B8E9" w14:textId="36A65791" w:rsidR="00D74860" w:rsidRPr="00D74860" w:rsidRDefault="00D74860" w:rsidP="00D74860">
      <w:pPr>
        <w:keepNext/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Film </w:t>
      </w:r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 xml:space="preserve">Doktor na </w:t>
      </w:r>
      <w:proofErr w:type="spellStart"/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>tripu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(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Doctor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on a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Trip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, r. David Čálek) dokumentuje vědecký výzkum psychedelických efektů nápoje z rostliny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ayahuascy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v kontextu léčby duševních poruch. Snímek </w:t>
      </w:r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>Cesta kamene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(Stone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Axe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Path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, r. Tomáš Kratochvíl) zase rekonstruuje prehistorické rituály a způsoby práce s přírodními materiály. Filozoficky laděný snímek </w:t>
      </w:r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>Lišejníky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(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Lichens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are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the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Way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, r.  Ondřej Vavrečka) zkoumá adaptabilitu těchto organismů v kontrastu s hektickým životním stylem moderní společnosti. A dokument </w:t>
      </w:r>
      <w:proofErr w:type="spellStart"/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>Lapilli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(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Lapilli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, r. 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lastRenderedPageBreak/>
        <w:t>Paula Ďurinová) pak spojuje environmentální tématiku s</w:t>
      </w:r>
      <w:r w:rsidR="00603E2E">
        <w:rPr>
          <w:rFonts w:ascii="Arial" w:eastAsia="Arial" w:hAnsi="Arial" w:cs="Arial"/>
          <w:sz w:val="20"/>
          <w:szCs w:val="20"/>
          <w:highlight w:val="white"/>
        </w:rPr>
        <w:t> 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>osobním příběhem truchlení</w:t>
      </w:r>
      <w:r w:rsidR="00603E2E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>a hledání rovnováhy prostřednictvím přírody.</w:t>
      </w:r>
    </w:p>
    <w:p w14:paraId="5273E087" w14:textId="402FAEC6" w:rsidR="003F563E" w:rsidRPr="00D74860" w:rsidRDefault="00D74860" w:rsidP="00D74860">
      <w:pPr>
        <w:keepNext/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>Krátké filmy přinesou rozmanité pohledy na vědu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>  </w:t>
      </w:r>
    </w:p>
    <w:p w14:paraId="765C4214" w14:textId="0050C9EF" w:rsidR="003F563E" w:rsidRDefault="00D74860" w:rsidP="00D74860">
      <w:pPr>
        <w:keepNext/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Dokument </w:t>
      </w:r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>Můj soused kolibřík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(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The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Bird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in My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Backyard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, r. Ryan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Wilkes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>) sleduje životní cyklus těchto fascinujících ptáků. Změnu klimatu v kontextu kulturního dědictví analyzuje</w:t>
      </w:r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 xml:space="preserve"> </w:t>
      </w:r>
      <w:proofErr w:type="spellStart"/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>Nittaituq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(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Nittaituq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, r. Camille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Poirier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,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Mathilde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Poirier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, Flore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Sergeant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) a astronomii popularizuje dokument </w:t>
      </w:r>
      <w:proofErr w:type="spellStart"/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>Habbal</w:t>
      </w:r>
      <w:proofErr w:type="spellEnd"/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 xml:space="preserve"> a kol.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(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Habbal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et al., r. Sean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Paulsen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, Brad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Wickham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>)</w:t>
      </w:r>
    </w:p>
    <w:p w14:paraId="59291328" w14:textId="7ECDB044" w:rsidR="00FE248D" w:rsidRPr="00D74860" w:rsidRDefault="00FE248D" w:rsidP="00D74860">
      <w:pPr>
        <w:keepNext/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00603E2E">
        <w:rPr>
          <w:rFonts w:ascii="Arial" w:eastAsia="Arial" w:hAnsi="Arial" w:cs="Arial"/>
          <w:i/>
          <w:iCs/>
          <w:sz w:val="20"/>
          <w:szCs w:val="20"/>
          <w:highlight w:val="white"/>
        </w:rPr>
        <w:t>„Diváctvo se zúčastní pozorování vesmíru i mikroskopických organismů, navštíví zvířata na zahradě i v počítači, objeví zaniklé ostrovy, projde se po ledovcích a postaví se následkům klimatické změny. Pestré škále témat odpovídá i provedení, ve kterém se potkávají hravé estetiky a styly kombinující kameramanské řemeslo, animaci i archivní záběry,“</w:t>
      </w:r>
      <w:r w:rsidR="000C7793">
        <w:rPr>
          <w:rFonts w:ascii="Arial" w:eastAsia="Arial" w:hAnsi="Arial" w:cs="Arial"/>
          <w:sz w:val="20"/>
          <w:szCs w:val="20"/>
          <w:highlight w:val="white"/>
        </w:rPr>
        <w:t xml:space="preserve"> popsala sekci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dramaturgyně </w:t>
      </w:r>
      <w:r w:rsidR="000C7793">
        <w:rPr>
          <w:rFonts w:ascii="Arial" w:eastAsia="Arial" w:hAnsi="Arial" w:cs="Arial"/>
          <w:sz w:val="20"/>
          <w:szCs w:val="20"/>
          <w:highlight w:val="white"/>
        </w:rPr>
        <w:t xml:space="preserve">Magdaléna Jedličková.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14:paraId="7A3768BD" w14:textId="651171FD" w:rsidR="00D74860" w:rsidRPr="00D74860" w:rsidRDefault="00D74860" w:rsidP="00D74860">
      <w:pPr>
        <w:keepNext/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 xml:space="preserve">AFO přináší poprvé v historii soutěž </w:t>
      </w:r>
      <w:proofErr w:type="spellStart"/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>imerzivních</w:t>
      </w:r>
      <w:proofErr w:type="spellEnd"/>
      <w:r w:rsidRPr="00D74860">
        <w:rPr>
          <w:rFonts w:ascii="Arial" w:eastAsia="Arial" w:hAnsi="Arial" w:cs="Arial"/>
          <w:b/>
          <w:bCs/>
          <w:sz w:val="20"/>
          <w:szCs w:val="20"/>
          <w:highlight w:val="white"/>
        </w:rPr>
        <w:t xml:space="preserve"> médií</w:t>
      </w:r>
    </w:p>
    <w:p w14:paraId="3ABA195D" w14:textId="699DE579" w:rsidR="00D74860" w:rsidRPr="00D74860" w:rsidRDefault="00D74860" w:rsidP="00D74860">
      <w:pPr>
        <w:keepNext/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Nová soutěžní sekce reflektuje vzrůstající význam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imerzivních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technologií. </w:t>
      </w:r>
      <w:r w:rsidRPr="00603E2E">
        <w:rPr>
          <w:rFonts w:ascii="Arial" w:eastAsia="Arial" w:hAnsi="Arial" w:cs="Arial"/>
          <w:i/>
          <w:iCs/>
          <w:sz w:val="20"/>
          <w:szCs w:val="20"/>
          <w:highlight w:val="white"/>
        </w:rPr>
        <w:t>„Propojíme umění, vědu a společenskou interakci. Návštěvnictvo se ponoří do virtuálních světů pomocí headsetů</w:t>
      </w:r>
      <w:r w:rsidR="00603E2E" w:rsidRPr="00603E2E">
        <w:rPr>
          <w:rFonts w:ascii="Arial" w:eastAsia="Arial" w:hAnsi="Arial" w:cs="Arial"/>
          <w:i/>
          <w:iCs/>
          <w:sz w:val="20"/>
          <w:szCs w:val="20"/>
          <w:highlight w:val="white"/>
        </w:rPr>
        <w:t xml:space="preserve"> a</w:t>
      </w:r>
      <w:r w:rsidRPr="00603E2E">
        <w:rPr>
          <w:rFonts w:ascii="Arial" w:eastAsia="Arial" w:hAnsi="Arial" w:cs="Arial"/>
          <w:i/>
          <w:iCs/>
          <w:sz w:val="20"/>
          <w:szCs w:val="20"/>
          <w:highlight w:val="white"/>
        </w:rPr>
        <w:t xml:space="preserve"> stane se například součástí kolektivního experimentu v oblasti genetiky či individuální simulace pocitů člověka trpícího konkrétním onemocněním,“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přiblížil novinku dramaturg Dominik </w:t>
      </w:r>
      <w:proofErr w:type="spellStart"/>
      <w:r w:rsidRPr="00D74860">
        <w:rPr>
          <w:rFonts w:ascii="Arial" w:eastAsia="Arial" w:hAnsi="Arial" w:cs="Arial"/>
          <w:sz w:val="20"/>
          <w:szCs w:val="20"/>
          <w:highlight w:val="white"/>
        </w:rPr>
        <w:t>Vontor</w:t>
      </w:r>
      <w:proofErr w:type="spellEnd"/>
      <w:r w:rsidRPr="00D74860">
        <w:rPr>
          <w:rFonts w:ascii="Arial" w:eastAsia="Arial" w:hAnsi="Arial" w:cs="Arial"/>
          <w:sz w:val="20"/>
          <w:szCs w:val="20"/>
          <w:highlight w:val="white"/>
        </w:rPr>
        <w:t>. </w:t>
      </w:r>
    </w:p>
    <w:p w14:paraId="162E6774" w14:textId="2BABFC05" w:rsidR="00D74860" w:rsidRPr="00D74860" w:rsidRDefault="00D74860" w:rsidP="00D74860">
      <w:pPr>
        <w:keepNext/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00D74860">
        <w:rPr>
          <w:rFonts w:ascii="Arial" w:eastAsia="Arial" w:hAnsi="Arial" w:cs="Arial"/>
          <w:sz w:val="20"/>
          <w:szCs w:val="20"/>
          <w:highlight w:val="white"/>
        </w:rPr>
        <w:t>Festival Academia Film Olomouc</w:t>
      </w:r>
      <w:r w:rsidR="00603E2E">
        <w:rPr>
          <w:rFonts w:ascii="Arial" w:eastAsia="Arial" w:hAnsi="Arial" w:cs="Arial"/>
          <w:sz w:val="20"/>
          <w:szCs w:val="20"/>
          <w:highlight w:val="white"/>
        </w:rPr>
        <w:t>, který pořádá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Univerzity Palackého </w:t>
      </w:r>
      <w:r w:rsidR="00603E2E">
        <w:rPr>
          <w:rFonts w:ascii="Arial" w:eastAsia="Arial" w:hAnsi="Arial" w:cs="Arial"/>
          <w:sz w:val="20"/>
          <w:szCs w:val="20"/>
          <w:highlight w:val="white"/>
        </w:rPr>
        <w:t xml:space="preserve">v Olomouci, </w:t>
      </w:r>
      <w:r w:rsidRPr="00D74860">
        <w:rPr>
          <w:rFonts w:ascii="Arial" w:eastAsia="Arial" w:hAnsi="Arial" w:cs="Arial"/>
          <w:sz w:val="20"/>
          <w:szCs w:val="20"/>
          <w:highlight w:val="white"/>
        </w:rPr>
        <w:t>letos slaví 60 let své existence. Toto významné výročí si připomene unikátní retrospektivou nebo publikací, na jejíž tvorbě se podílí Vydavatelství UP.</w:t>
      </w:r>
    </w:p>
    <w:p w14:paraId="00F4B367" w14:textId="77777777" w:rsidR="00D74860" w:rsidRDefault="00287E9C" w:rsidP="00D74860">
      <w:pPr>
        <w:keepNext/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Než festival začne, mohou si zájemci rozšířit své obzory a zpříjemnit čekání díky platformě </w:t>
      </w:r>
      <w:hyperlink r:id="rId7" w:history="1">
        <w:proofErr w:type="spellStart"/>
        <w:r w:rsidRPr="00D74860">
          <w:rPr>
            <w:rStyle w:val="Hypertextovodkaz"/>
            <w:rFonts w:ascii="Arial" w:eastAsia="Arial" w:hAnsi="Arial" w:cs="Arial"/>
            <w:sz w:val="20"/>
            <w:szCs w:val="20"/>
            <w:highlight w:val="white"/>
          </w:rPr>
          <w:t>Watch</w:t>
        </w:r>
        <w:proofErr w:type="spellEnd"/>
        <w:r w:rsidRPr="00D74860">
          <w:rPr>
            <w:rStyle w:val="Hypertextovodkaz"/>
            <w:rFonts w:ascii="Arial" w:eastAsia="Arial" w:hAnsi="Arial" w:cs="Arial"/>
            <w:sz w:val="20"/>
            <w:szCs w:val="20"/>
            <w:highlight w:val="white"/>
          </w:rPr>
          <w:t xml:space="preserve"> and </w:t>
        </w:r>
        <w:proofErr w:type="spellStart"/>
        <w:r w:rsidRPr="00D74860">
          <w:rPr>
            <w:rStyle w:val="Hypertextovodkaz"/>
            <w:rFonts w:ascii="Arial" w:eastAsia="Arial" w:hAnsi="Arial" w:cs="Arial"/>
            <w:sz w:val="20"/>
            <w:szCs w:val="20"/>
            <w:highlight w:val="white"/>
          </w:rPr>
          <w:t>Know</w:t>
        </w:r>
        <w:proofErr w:type="spellEnd"/>
        <w:r w:rsidRPr="00D74860">
          <w:rPr>
            <w:rStyle w:val="Hypertextovodkaz"/>
            <w:rFonts w:ascii="Arial" w:eastAsia="Arial" w:hAnsi="Arial" w:cs="Arial"/>
            <w:sz w:val="20"/>
            <w:szCs w:val="20"/>
            <w:highlight w:val="white"/>
          </w:rPr>
          <w:t>.</w:t>
        </w:r>
      </w:hyperlink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 Tato online knihovna je ideálním místem pro všechny, kdo se chtějí vzdělávat, objevovat zajímavé příběhy a naladit se na dubnovou filmovou atmosféru. </w:t>
      </w:r>
    </w:p>
    <w:p w14:paraId="7F4FA544" w14:textId="7E2D55BF" w:rsidR="00D74860" w:rsidRPr="00D74860" w:rsidRDefault="00D74860" w:rsidP="00D74860">
      <w:pPr>
        <w:keepNext/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00D74860">
        <w:rPr>
          <w:rFonts w:ascii="Arial" w:eastAsia="Arial" w:hAnsi="Arial" w:cs="Arial"/>
          <w:sz w:val="20"/>
          <w:szCs w:val="20"/>
          <w:highlight w:val="white"/>
        </w:rPr>
        <w:t xml:space="preserve">Více na </w:t>
      </w:r>
      <w:hyperlink r:id="rId8" w:history="1">
        <w:r w:rsidRPr="00D74860">
          <w:rPr>
            <w:rStyle w:val="Hypertextovodkaz"/>
            <w:rFonts w:ascii="Arial" w:eastAsia="Arial" w:hAnsi="Arial" w:cs="Arial"/>
            <w:sz w:val="20"/>
            <w:szCs w:val="20"/>
            <w:highlight w:val="white"/>
          </w:rPr>
          <w:t>www.afo.cz</w:t>
        </w:r>
      </w:hyperlink>
      <w:r w:rsidR="00487C1B">
        <w:t>.</w:t>
      </w:r>
    </w:p>
    <w:p w14:paraId="64578895" w14:textId="77777777" w:rsidR="00287E9C" w:rsidRPr="00D74860" w:rsidRDefault="00287E9C" w:rsidP="00D74860">
      <w:pPr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</w:rPr>
      </w:pPr>
    </w:p>
    <w:p w14:paraId="5CCF1252" w14:textId="0FF824DF" w:rsidR="00774757" w:rsidRPr="00D74860" w:rsidRDefault="001D2B0F" w:rsidP="00D74860">
      <w:pPr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</w:rPr>
      </w:pPr>
      <w:r w:rsidRPr="00D74860">
        <w:rPr>
          <w:rFonts w:ascii="Arial" w:eastAsia="Arial" w:hAnsi="Arial" w:cs="Arial"/>
          <w:b/>
          <w:sz w:val="20"/>
          <w:szCs w:val="20"/>
        </w:rPr>
        <w:t>Kontaktní osoba:</w:t>
      </w:r>
    </w:p>
    <w:p w14:paraId="0EFECDC7" w14:textId="1080BE1B" w:rsidR="00774757" w:rsidRPr="00D74860" w:rsidRDefault="001D2B0F" w:rsidP="00D74860">
      <w:pPr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</w:rPr>
      </w:pPr>
      <w:r w:rsidRPr="00D74860">
        <w:rPr>
          <w:rFonts w:ascii="Arial" w:eastAsia="Arial" w:hAnsi="Arial" w:cs="Arial"/>
          <w:sz w:val="20"/>
          <w:szCs w:val="20"/>
        </w:rPr>
        <w:t>Martina Vysloužilová | PR a média</w:t>
      </w:r>
      <w:r w:rsidRPr="00D74860">
        <w:rPr>
          <w:rFonts w:ascii="Arial" w:eastAsia="Arial" w:hAnsi="Arial" w:cs="Arial"/>
          <w:sz w:val="20"/>
          <w:szCs w:val="20"/>
        </w:rPr>
        <w:br/>
        <w:t>Univerzita Palackého v Olomouci | Academia Film Olomouc</w:t>
      </w:r>
      <w:r w:rsidRPr="00D74860">
        <w:rPr>
          <w:rFonts w:ascii="Arial" w:eastAsia="Arial" w:hAnsi="Arial" w:cs="Arial"/>
          <w:sz w:val="20"/>
          <w:szCs w:val="20"/>
        </w:rPr>
        <w:br/>
        <w:t xml:space="preserve">E: </w:t>
      </w:r>
      <w:hyperlink r:id="rId9" w:history="1">
        <w:r w:rsidR="00487C1B" w:rsidRPr="00C30130">
          <w:rPr>
            <w:rStyle w:val="Hypertextovodkaz"/>
            <w:rFonts w:ascii="Arial" w:eastAsia="Arial" w:hAnsi="Arial" w:cs="Arial"/>
            <w:sz w:val="20"/>
            <w:szCs w:val="20"/>
          </w:rPr>
          <w:t>komunikace@afo.cz</w:t>
        </w:r>
      </w:hyperlink>
      <w:r w:rsidR="00487C1B">
        <w:rPr>
          <w:rFonts w:ascii="Arial" w:eastAsia="Arial" w:hAnsi="Arial" w:cs="Arial"/>
          <w:sz w:val="20"/>
          <w:szCs w:val="20"/>
        </w:rPr>
        <w:t xml:space="preserve"> </w:t>
      </w:r>
      <w:r w:rsidRPr="00D74860">
        <w:rPr>
          <w:rFonts w:ascii="Arial" w:eastAsia="Arial" w:hAnsi="Arial" w:cs="Arial"/>
          <w:sz w:val="20"/>
          <w:szCs w:val="20"/>
        </w:rPr>
        <w:t xml:space="preserve">| M: 603 359 126 | </w:t>
      </w:r>
      <w:hyperlink r:id="rId10" w:history="1">
        <w:r w:rsidR="00487C1B" w:rsidRPr="00C30130">
          <w:rPr>
            <w:rStyle w:val="Hypertextovodkaz"/>
            <w:rFonts w:ascii="Arial" w:eastAsia="Arial" w:hAnsi="Arial" w:cs="Arial"/>
            <w:sz w:val="20"/>
            <w:szCs w:val="20"/>
          </w:rPr>
          <w:t>www.afo.cz</w:t>
        </w:r>
      </w:hyperlink>
    </w:p>
    <w:p w14:paraId="6028F3AD" w14:textId="565BFCDB" w:rsidR="00774757" w:rsidRPr="00D74860" w:rsidRDefault="00774757" w:rsidP="00D74860">
      <w:pPr>
        <w:spacing w:before="120" w:after="120" w:line="264" w:lineRule="auto"/>
        <w:jc w:val="left"/>
        <w:rPr>
          <w:rFonts w:ascii="Arial" w:eastAsia="Arial" w:hAnsi="Arial" w:cs="Arial"/>
          <w:sz w:val="20"/>
          <w:szCs w:val="20"/>
        </w:rPr>
      </w:pPr>
    </w:p>
    <w:sectPr w:rsidR="00774757" w:rsidRPr="00D74860" w:rsidSect="00445175">
      <w:footerReference w:type="default" r:id="rId11"/>
      <w:headerReference w:type="first" r:id="rId12"/>
      <w:footerReference w:type="first" r:id="rId13"/>
      <w:pgSz w:w="11906" w:h="16838"/>
      <w:pgMar w:top="1562" w:right="1418" w:bottom="1843" w:left="2268" w:header="709" w:footer="74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C394F" w14:textId="77777777" w:rsidR="004B65DE" w:rsidRDefault="004B65DE">
      <w:r>
        <w:separator/>
      </w:r>
    </w:p>
  </w:endnote>
  <w:endnote w:type="continuationSeparator" w:id="0">
    <w:p w14:paraId="5B2E8CF1" w14:textId="77777777" w:rsidR="004B65DE" w:rsidRDefault="004B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4339A" w14:textId="77777777" w:rsidR="00774757" w:rsidRDefault="00774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00" w:lineRule="auto"/>
      <w:rPr>
        <w:rFonts w:ascii="Arial" w:eastAsia="Arial" w:hAnsi="Arial" w:cs="Arial"/>
        <w:color w:val="4F4C4D"/>
        <w:sz w:val="16"/>
        <w:szCs w:val="16"/>
      </w:rPr>
    </w:pPr>
  </w:p>
  <w:p w14:paraId="418C5BC2" w14:textId="77777777" w:rsidR="00774757" w:rsidRDefault="00774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00" w:lineRule="auto"/>
      <w:rPr>
        <w:rFonts w:ascii="Arial" w:eastAsia="Arial" w:hAnsi="Arial" w:cs="Arial"/>
        <w:color w:val="4F4C4D"/>
        <w:sz w:val="16"/>
        <w:szCs w:val="16"/>
      </w:rPr>
    </w:pPr>
  </w:p>
  <w:p w14:paraId="40A8FFE3" w14:textId="77777777" w:rsidR="00774757" w:rsidRDefault="001D2B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00" w:lineRule="auto"/>
      <w:rPr>
        <w:rFonts w:ascii="Arial" w:eastAsia="Arial" w:hAnsi="Arial" w:cs="Arial"/>
        <w:color w:val="4F4C4D"/>
        <w:sz w:val="16"/>
        <w:szCs w:val="16"/>
      </w:rPr>
    </w:pPr>
    <w:r>
      <w:rPr>
        <w:rFonts w:ascii="Arial" w:eastAsia="Arial" w:hAnsi="Arial" w:cs="Arial"/>
        <w:color w:val="4F4C4D"/>
        <w:sz w:val="16"/>
        <w:szCs w:val="16"/>
      </w:rPr>
      <w:t>Egon Havrlant I tiskový mluvčí</w:t>
    </w:r>
  </w:p>
  <w:p w14:paraId="2E6D7C36" w14:textId="77777777" w:rsidR="00774757" w:rsidRDefault="001D2B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00" w:lineRule="auto"/>
      <w:rPr>
        <w:rFonts w:ascii="Arial" w:eastAsia="Arial" w:hAnsi="Arial" w:cs="Arial"/>
        <w:color w:val="4F4C4D"/>
        <w:sz w:val="16"/>
        <w:szCs w:val="16"/>
      </w:rPr>
    </w:pPr>
    <w:r>
      <w:rPr>
        <w:rFonts w:ascii="Arial" w:eastAsia="Arial" w:hAnsi="Arial" w:cs="Arial"/>
        <w:color w:val="4F4C4D"/>
        <w:sz w:val="16"/>
        <w:szCs w:val="16"/>
      </w:rPr>
      <w:t>Univerzita Palackého v Olomouci | oddělení komunikace</w:t>
    </w:r>
  </w:p>
  <w:p w14:paraId="3942E7CD" w14:textId="77777777" w:rsidR="00774757" w:rsidRDefault="001D2B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00" w:lineRule="auto"/>
      <w:rPr>
        <w:rFonts w:ascii="Arial" w:eastAsia="Arial" w:hAnsi="Arial" w:cs="Arial"/>
        <w:color w:val="4F4C4D"/>
        <w:sz w:val="16"/>
        <w:szCs w:val="16"/>
      </w:rPr>
    </w:pPr>
    <w:r>
      <w:rPr>
        <w:rFonts w:ascii="Arial" w:eastAsia="Arial" w:hAnsi="Arial" w:cs="Arial"/>
        <w:color w:val="4F4C4D"/>
        <w:sz w:val="16"/>
        <w:szCs w:val="16"/>
      </w:rPr>
      <w:t>E: egon.havrlant@upol.cz | M: 606 607 687</w:t>
    </w:r>
  </w:p>
  <w:p w14:paraId="56C3888D" w14:textId="77777777" w:rsidR="00774757" w:rsidRDefault="001D2B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00" w:lineRule="auto"/>
      <w:rPr>
        <w:rFonts w:ascii="Arial" w:eastAsia="Arial" w:hAnsi="Arial" w:cs="Arial"/>
        <w:b/>
        <w:color w:val="4F4C4D"/>
        <w:sz w:val="16"/>
        <w:szCs w:val="16"/>
      </w:rPr>
    </w:pPr>
    <w:r>
      <w:rPr>
        <w:rFonts w:ascii="Arial" w:eastAsia="Arial" w:hAnsi="Arial" w:cs="Arial"/>
        <w:b/>
        <w:color w:val="4F4C4D"/>
        <w:sz w:val="16"/>
        <w:szCs w:val="16"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4776F" w14:textId="77777777" w:rsidR="00774757" w:rsidRDefault="00774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00" w:lineRule="auto"/>
      <w:rPr>
        <w:rFonts w:ascii="Arial" w:eastAsia="Arial" w:hAnsi="Arial" w:cs="Arial"/>
        <w:color w:val="4F4C4D"/>
        <w:sz w:val="16"/>
        <w:szCs w:val="16"/>
      </w:rPr>
    </w:pPr>
  </w:p>
  <w:p w14:paraId="77F6B968" w14:textId="77777777" w:rsidR="00774757" w:rsidRDefault="00774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00" w:lineRule="auto"/>
      <w:rPr>
        <w:rFonts w:ascii="Arial" w:eastAsia="Arial" w:hAnsi="Arial" w:cs="Arial"/>
        <w:color w:val="4F4C4D"/>
        <w:sz w:val="16"/>
        <w:szCs w:val="16"/>
      </w:rPr>
    </w:pPr>
  </w:p>
  <w:p w14:paraId="4F33D40D" w14:textId="77777777" w:rsidR="00774757" w:rsidRDefault="00774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00" w:lineRule="auto"/>
      <w:rPr>
        <w:rFonts w:ascii="Arial" w:eastAsia="Arial" w:hAnsi="Arial" w:cs="Arial"/>
        <w:color w:val="4F4C4D"/>
        <w:sz w:val="16"/>
        <w:szCs w:val="16"/>
      </w:rPr>
    </w:pPr>
  </w:p>
  <w:p w14:paraId="125AC793" w14:textId="77777777" w:rsidR="00774757" w:rsidRDefault="001D2B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00" w:lineRule="auto"/>
      <w:rPr>
        <w:rFonts w:ascii="Arial" w:eastAsia="Arial" w:hAnsi="Arial" w:cs="Arial"/>
        <w:color w:val="4F4C4D"/>
        <w:sz w:val="16"/>
        <w:szCs w:val="16"/>
      </w:rPr>
    </w:pPr>
    <w:r>
      <w:rPr>
        <w:rFonts w:ascii="Arial" w:eastAsia="Arial" w:hAnsi="Arial" w:cs="Arial"/>
        <w:color w:val="4F4C4D"/>
        <w:sz w:val="16"/>
        <w:szCs w:val="16"/>
      </w:rPr>
      <w:t>Egon Havrlant I tiskový mluvčí</w:t>
    </w:r>
  </w:p>
  <w:p w14:paraId="3FA70581" w14:textId="77777777" w:rsidR="00774757" w:rsidRDefault="001D2B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00" w:lineRule="auto"/>
      <w:rPr>
        <w:rFonts w:ascii="Arial" w:eastAsia="Arial" w:hAnsi="Arial" w:cs="Arial"/>
        <w:color w:val="4F4C4D"/>
        <w:sz w:val="16"/>
        <w:szCs w:val="16"/>
      </w:rPr>
    </w:pPr>
    <w:r>
      <w:rPr>
        <w:rFonts w:ascii="Arial" w:eastAsia="Arial" w:hAnsi="Arial" w:cs="Arial"/>
        <w:color w:val="4F4C4D"/>
        <w:sz w:val="16"/>
        <w:szCs w:val="16"/>
      </w:rPr>
      <w:t>Univerzita Palackého v Olomouci | oddělení komunikace</w:t>
    </w:r>
  </w:p>
  <w:p w14:paraId="058AFB10" w14:textId="77777777" w:rsidR="00774757" w:rsidRDefault="001D2B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00" w:lineRule="auto"/>
      <w:rPr>
        <w:rFonts w:ascii="Arial" w:eastAsia="Arial" w:hAnsi="Arial" w:cs="Arial"/>
        <w:color w:val="4F4C4D"/>
        <w:sz w:val="16"/>
        <w:szCs w:val="16"/>
      </w:rPr>
    </w:pPr>
    <w:r>
      <w:rPr>
        <w:rFonts w:ascii="Arial" w:eastAsia="Arial" w:hAnsi="Arial" w:cs="Arial"/>
        <w:color w:val="4F4C4D"/>
        <w:sz w:val="16"/>
        <w:szCs w:val="16"/>
      </w:rPr>
      <w:t>E: egon.havrlant@upol.cz | M: 606 607 687</w:t>
    </w:r>
  </w:p>
  <w:p w14:paraId="3FCE3615" w14:textId="77777777" w:rsidR="00774757" w:rsidRDefault="001D2B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00" w:lineRule="auto"/>
      <w:rPr>
        <w:rFonts w:ascii="Arial" w:eastAsia="Arial" w:hAnsi="Arial" w:cs="Arial"/>
        <w:b/>
        <w:color w:val="4F4C4D"/>
        <w:sz w:val="16"/>
        <w:szCs w:val="16"/>
      </w:rPr>
    </w:pPr>
    <w:r>
      <w:rPr>
        <w:rFonts w:ascii="Arial" w:eastAsia="Arial" w:hAnsi="Arial" w:cs="Arial"/>
        <w:b/>
        <w:color w:val="4F4C4D"/>
        <w:sz w:val="16"/>
        <w:szCs w:val="16"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75292" w14:textId="77777777" w:rsidR="004B65DE" w:rsidRDefault="004B65DE">
      <w:r>
        <w:separator/>
      </w:r>
    </w:p>
  </w:footnote>
  <w:footnote w:type="continuationSeparator" w:id="0">
    <w:p w14:paraId="6C55965A" w14:textId="77777777" w:rsidR="004B65DE" w:rsidRDefault="004B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8EC09" w14:textId="08D171DC" w:rsidR="00774757" w:rsidRDefault="003C31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93C53C6" wp14:editId="6703AD19">
          <wp:simplePos x="0" y="0"/>
          <wp:positionH relativeFrom="margin">
            <wp:align>left</wp:align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30142650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120" cy="15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00961D5E" wp14:editId="1F04E909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18541167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" cy="198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720090" distB="720090" distL="114300" distR="114300" simplePos="0" relativeHeight="251661312" behindDoc="0" locked="0" layoutInCell="1" hidden="0" allowOverlap="1" wp14:anchorId="5C34BC31" wp14:editId="72543F45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 distT="720090" distB="720090"/>
          <wp:docPr id="4573880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9050" cy="711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57"/>
    <w:rsid w:val="00066DA5"/>
    <w:rsid w:val="00080B95"/>
    <w:rsid w:val="000C6E24"/>
    <w:rsid w:val="000C7793"/>
    <w:rsid w:val="000E2A17"/>
    <w:rsid w:val="000F1821"/>
    <w:rsid w:val="00102B4B"/>
    <w:rsid w:val="001329A7"/>
    <w:rsid w:val="00161ED3"/>
    <w:rsid w:val="00191C5D"/>
    <w:rsid w:val="001B2F8D"/>
    <w:rsid w:val="001C09BF"/>
    <w:rsid w:val="001D2B0F"/>
    <w:rsid w:val="00225BE9"/>
    <w:rsid w:val="00287E9C"/>
    <w:rsid w:val="002C2BAE"/>
    <w:rsid w:val="002D215B"/>
    <w:rsid w:val="00377F4D"/>
    <w:rsid w:val="003C31B7"/>
    <w:rsid w:val="003F563E"/>
    <w:rsid w:val="00430F33"/>
    <w:rsid w:val="00445175"/>
    <w:rsid w:val="00471DB5"/>
    <w:rsid w:val="00487C1B"/>
    <w:rsid w:val="004B60EC"/>
    <w:rsid w:val="004B65DE"/>
    <w:rsid w:val="005C675E"/>
    <w:rsid w:val="00603E2E"/>
    <w:rsid w:val="006A31D1"/>
    <w:rsid w:val="006C662B"/>
    <w:rsid w:val="007013BE"/>
    <w:rsid w:val="00771D41"/>
    <w:rsid w:val="00774757"/>
    <w:rsid w:val="007A439B"/>
    <w:rsid w:val="00824284"/>
    <w:rsid w:val="008F67EF"/>
    <w:rsid w:val="00910949"/>
    <w:rsid w:val="00937F98"/>
    <w:rsid w:val="00A305B9"/>
    <w:rsid w:val="00A776E5"/>
    <w:rsid w:val="00BA1A74"/>
    <w:rsid w:val="00BD4860"/>
    <w:rsid w:val="00BD777D"/>
    <w:rsid w:val="00BE002E"/>
    <w:rsid w:val="00C35AC9"/>
    <w:rsid w:val="00C95FF6"/>
    <w:rsid w:val="00CE5A4F"/>
    <w:rsid w:val="00D65BDF"/>
    <w:rsid w:val="00D66896"/>
    <w:rsid w:val="00D71E1D"/>
    <w:rsid w:val="00D74860"/>
    <w:rsid w:val="00DC77FD"/>
    <w:rsid w:val="00DF1F35"/>
    <w:rsid w:val="00EA4542"/>
    <w:rsid w:val="00EA5C74"/>
    <w:rsid w:val="00EF355E"/>
    <w:rsid w:val="00F46EC2"/>
    <w:rsid w:val="00F47CE6"/>
    <w:rsid w:val="00F52A50"/>
    <w:rsid w:val="00F87250"/>
    <w:rsid w:val="00FE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7A489"/>
  <w15:docId w15:val="{D25441C6-CCC9-154D-A0D9-87B8C3B1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729D9"/>
    <w:rPr>
      <w:rFonts w:eastAsia="Calibri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2438F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tojvnm2t">
    <w:name w:val="tojvnm2t"/>
    <w:basedOn w:val="Standardnpsmoodstavce"/>
    <w:rsid w:val="00C54D28"/>
  </w:style>
  <w:style w:type="paragraph" w:customStyle="1" w:styleId="Standard">
    <w:name w:val="Standard"/>
    <w:rsid w:val="00C2509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25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59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596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967"/>
    <w:rPr>
      <w:rFonts w:ascii="Times New Roman" w:eastAsia="Calibri" w:hAnsi="Times New Roman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FC4E4F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36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570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438A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E790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E5A4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atchandknow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f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munikace@af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WMjyFPcX0iOGMK9hpOL6EvKJlA==">CgMxLjA4AGooChRzdWdnZXN0Lm44aXhicXRpYmx1ORIQWmRlbsSbayBSeWNodGVyYWooChRzdWdnZXN0LmNwOHd0anhhMmVrNBIQWmRlbsSbayBSeWNodGVyYWooChRzdWdnZXN0Lnc1dnIzaXhpM3pwbxIQWmRlbsSbayBSeWNodGVyYWooChRzdWdnZXN0LjlpYXh0NjNqZjR0dRIQWmRlbsSbayBSeWNodGVyYWooChRzdWdnZXN0Lm5ucXZhZGVqdWtkMxIQWmRlbsSbayBSeWNodGVyYXIhMVlfd3VNdnFZSmRiLU12S1I4OU9qZk9FRnBCakZJSG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Vysloužilová</dc:creator>
  <cp:lastModifiedBy>Vysloužilová Martina</cp:lastModifiedBy>
  <cp:revision>4</cp:revision>
  <dcterms:created xsi:type="dcterms:W3CDTF">2025-03-10T11:55:00Z</dcterms:created>
  <dcterms:modified xsi:type="dcterms:W3CDTF">2025-03-10T11:57:00Z</dcterms:modified>
</cp:coreProperties>
</file>